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4" w:rsidRDefault="008F759B" w:rsidP="008F759B">
      <w:pPr>
        <w:jc w:val="center"/>
        <w:rPr>
          <w:rFonts w:ascii="Arial" w:hAnsi="Arial" w:cs="Arial"/>
          <w:sz w:val="44"/>
          <w:szCs w:val="44"/>
        </w:rPr>
      </w:pPr>
      <w:r w:rsidRPr="008F759B">
        <w:rPr>
          <w:rFonts w:ascii="Arial" w:hAnsi="Arial" w:cs="Arial"/>
          <w:sz w:val="44"/>
          <w:szCs w:val="44"/>
        </w:rPr>
        <w:t>Lista de Exercícios</w:t>
      </w:r>
    </w:p>
    <w:p w:rsidR="008F759B" w:rsidRPr="008F759B" w:rsidRDefault="008F759B" w:rsidP="008F759B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 w:rsidRPr="008F759B">
        <w:rPr>
          <w:rFonts w:ascii="Arial" w:hAnsi="Arial" w:cs="Arial"/>
          <w:sz w:val="24"/>
          <w:szCs w:val="24"/>
        </w:rPr>
        <w:t>Calcule a área envolvida pelos seguintes pontos:</w:t>
      </w:r>
    </w:p>
    <w:tbl>
      <w:tblPr>
        <w:tblStyle w:val="Tabelacomgrade"/>
        <w:tblW w:w="0" w:type="auto"/>
        <w:tblInd w:w="-633" w:type="dxa"/>
        <w:tblLook w:val="04A0" w:firstRow="1" w:lastRow="0" w:firstColumn="1" w:lastColumn="0" w:noHBand="0" w:noVBand="1"/>
      </w:tblPr>
      <w:tblGrid>
        <w:gridCol w:w="3017"/>
        <w:gridCol w:w="3168"/>
        <w:gridCol w:w="3168"/>
      </w:tblGrid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Ponto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X(m)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Y(m)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10000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8000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20000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17000</w:t>
            </w:r>
          </w:p>
        </w:tc>
      </w:tr>
      <w:tr w:rsidR="008F759B" w:rsidRPr="008F759B" w:rsidTr="008F759B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proofErr w:type="gramStart"/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12000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9B" w:rsidRPr="008F759B" w:rsidRDefault="008F759B" w:rsidP="008F759B">
            <w:pPr>
              <w:suppressAutoHyphens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8F759B">
              <w:rPr>
                <w:rFonts w:ascii="Arial" w:eastAsiaTheme="minorEastAsia" w:hAnsi="Arial" w:cs="Arial"/>
                <w:sz w:val="24"/>
                <w:szCs w:val="24"/>
              </w:rPr>
              <w:t>15000</w:t>
            </w:r>
          </w:p>
        </w:tc>
      </w:tr>
    </w:tbl>
    <w:p w:rsidR="008F759B" w:rsidRDefault="008F759B" w:rsidP="003662F1">
      <w:pPr>
        <w:jc w:val="both"/>
        <w:rPr>
          <w:rFonts w:ascii="Arial" w:hAnsi="Arial" w:cs="Arial"/>
          <w:sz w:val="24"/>
          <w:szCs w:val="24"/>
        </w:rPr>
      </w:pPr>
    </w:p>
    <w:p w:rsidR="003662F1" w:rsidRPr="003662F1" w:rsidRDefault="003662F1" w:rsidP="003662F1">
      <w:pPr>
        <w:ind w:left="-633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2* Área =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Arial"/>
                  <w:lang w:eastAsia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(X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)-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)</m:t>
              </m:r>
            </m:e>
          </m:d>
        </m:oMath>
      </m:oMathPara>
    </w:p>
    <w:p w:rsidR="003662F1" w:rsidRPr="003662F1" w:rsidRDefault="003662F1" w:rsidP="003662F1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Faça um fluxograma apresentando as divisões </w:t>
      </w:r>
      <w:r>
        <w:rPr>
          <w:rFonts w:ascii="Arial" w:hAnsi="Arial" w:cs="Arial"/>
        </w:rPr>
        <w:t>de um SIG como descrito em sala.</w:t>
      </w:r>
    </w:p>
    <w:p w:rsidR="003662F1" w:rsidRPr="003662F1" w:rsidRDefault="003662F1" w:rsidP="003662F1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Defina com suas palavras Hardware, Software, Métodos, pessoas e dados em SIG.</w:t>
      </w:r>
    </w:p>
    <w:p w:rsidR="003662F1" w:rsidRPr="003662F1" w:rsidRDefault="003662F1" w:rsidP="003662F1">
      <w:pPr>
        <w:pStyle w:val="PargrafodaLista"/>
        <w:numPr>
          <w:ilvl w:val="0"/>
          <w:numId w:val="4"/>
        </w:numPr>
        <w:ind w:lef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Foi coletado amostras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regiões diferentes obtendo os seguintes valores nas bandas do infravermelho e do vermelho:</w:t>
      </w:r>
    </w:p>
    <w:tbl>
      <w:tblPr>
        <w:tblStyle w:val="Tabelacomgrade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662F1" w:rsidTr="003662F1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Região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Infravermelho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Vermelho</w:t>
            </w:r>
          </w:p>
        </w:tc>
      </w:tr>
      <w:tr w:rsidR="003662F1" w:rsidTr="003662F1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3662F1" w:rsidTr="003662F1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255</w:t>
            </w:r>
          </w:p>
        </w:tc>
      </w:tr>
      <w:tr w:rsidR="003662F1" w:rsidTr="003662F1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F1" w:rsidRDefault="003662F1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</w:tbl>
    <w:p w:rsidR="003662F1" w:rsidRDefault="003662F1" w:rsidP="003662F1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>Qual das regiões apresenta uma vegetação com maior atividade clorofiliana (metabolismo)?</w:t>
      </w:r>
    </w:p>
    <w:p w:rsidR="003662F1" w:rsidRDefault="003662F1" w:rsidP="003662F1">
      <w:pPr>
        <w:ind w:left="-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NDVI</w:t>
      </w:r>
      <w:proofErr w:type="gramStart"/>
      <w:r>
        <w:rPr>
          <w:rFonts w:ascii="Arial" w:hAnsi="Arial" w:cs="Arial"/>
          <w:lang w:val="en-US"/>
        </w:rPr>
        <w:t>=(</w:t>
      </w:r>
      <w:proofErr w:type="gramEnd"/>
      <w:r>
        <w:rPr>
          <w:rFonts w:ascii="Arial" w:hAnsi="Arial" w:cs="Arial"/>
          <w:lang w:val="en-US"/>
        </w:rPr>
        <w:t>IV-RED)/(IV+RED)</w:t>
      </w:r>
      <w:bookmarkStart w:id="0" w:name="_GoBack"/>
      <w:bookmarkEnd w:id="0"/>
    </w:p>
    <w:p w:rsidR="003662F1" w:rsidRPr="003662F1" w:rsidRDefault="003662F1" w:rsidP="003662F1">
      <w:pPr>
        <w:pStyle w:val="PargrafodaLista"/>
        <w:numPr>
          <w:ilvl w:val="0"/>
          <w:numId w:val="4"/>
        </w:numPr>
        <w:ind w:left="-284" w:hanging="283"/>
        <w:rPr>
          <w:rFonts w:ascii="Arial" w:hAnsi="Arial" w:cs="Arial"/>
          <w:color w:val="FF0000"/>
        </w:rPr>
      </w:pPr>
      <w:r w:rsidRPr="003662F1">
        <w:rPr>
          <w:rFonts w:ascii="Arial" w:hAnsi="Arial" w:cs="Arial"/>
          <w:color w:val="FF0000"/>
        </w:rPr>
        <w:t>Ler o que foi passado no quadro.</w:t>
      </w:r>
    </w:p>
    <w:p w:rsidR="003662F1" w:rsidRPr="003662F1" w:rsidRDefault="003662F1" w:rsidP="003662F1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sectPr w:rsidR="003662F1" w:rsidRPr="00366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34"/>
    <w:multiLevelType w:val="hybridMultilevel"/>
    <w:tmpl w:val="C1022268"/>
    <w:lvl w:ilvl="0" w:tplc="04160011">
      <w:start w:val="1"/>
      <w:numFmt w:val="decimal"/>
      <w:lvlText w:val="%1)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08527B8"/>
    <w:multiLevelType w:val="hybridMultilevel"/>
    <w:tmpl w:val="031472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39F7"/>
    <w:multiLevelType w:val="hybridMultilevel"/>
    <w:tmpl w:val="739A424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2DD9"/>
    <w:multiLevelType w:val="hybridMultilevel"/>
    <w:tmpl w:val="56A8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A31B1"/>
    <w:multiLevelType w:val="hybridMultilevel"/>
    <w:tmpl w:val="91FE5FF6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>
      <w:start w:val="1"/>
      <w:numFmt w:val="lowerLetter"/>
      <w:lvlText w:val="%2."/>
      <w:lvlJc w:val="left"/>
      <w:pPr>
        <w:ind w:left="447" w:hanging="360"/>
      </w:pPr>
    </w:lvl>
    <w:lvl w:ilvl="2" w:tplc="0416001B">
      <w:start w:val="1"/>
      <w:numFmt w:val="lowerRoman"/>
      <w:lvlText w:val="%3."/>
      <w:lvlJc w:val="right"/>
      <w:pPr>
        <w:ind w:left="1167" w:hanging="180"/>
      </w:pPr>
    </w:lvl>
    <w:lvl w:ilvl="3" w:tplc="0416000F">
      <w:start w:val="1"/>
      <w:numFmt w:val="decimal"/>
      <w:lvlText w:val="%4."/>
      <w:lvlJc w:val="left"/>
      <w:pPr>
        <w:ind w:left="1887" w:hanging="360"/>
      </w:pPr>
    </w:lvl>
    <w:lvl w:ilvl="4" w:tplc="04160019">
      <w:start w:val="1"/>
      <w:numFmt w:val="lowerLetter"/>
      <w:lvlText w:val="%5."/>
      <w:lvlJc w:val="left"/>
      <w:pPr>
        <w:ind w:left="2607" w:hanging="360"/>
      </w:pPr>
    </w:lvl>
    <w:lvl w:ilvl="5" w:tplc="0416001B">
      <w:start w:val="1"/>
      <w:numFmt w:val="lowerRoman"/>
      <w:lvlText w:val="%6."/>
      <w:lvlJc w:val="right"/>
      <w:pPr>
        <w:ind w:left="3327" w:hanging="180"/>
      </w:pPr>
    </w:lvl>
    <w:lvl w:ilvl="6" w:tplc="0416000F">
      <w:start w:val="1"/>
      <w:numFmt w:val="decimal"/>
      <w:lvlText w:val="%7."/>
      <w:lvlJc w:val="left"/>
      <w:pPr>
        <w:ind w:left="4047" w:hanging="360"/>
      </w:pPr>
    </w:lvl>
    <w:lvl w:ilvl="7" w:tplc="04160019">
      <w:start w:val="1"/>
      <w:numFmt w:val="lowerLetter"/>
      <w:lvlText w:val="%8."/>
      <w:lvlJc w:val="left"/>
      <w:pPr>
        <w:ind w:left="4767" w:hanging="360"/>
      </w:pPr>
    </w:lvl>
    <w:lvl w:ilvl="8" w:tplc="0416001B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59AA176B"/>
    <w:multiLevelType w:val="hybridMultilevel"/>
    <w:tmpl w:val="25E87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A14FB"/>
    <w:multiLevelType w:val="hybridMultilevel"/>
    <w:tmpl w:val="0A2EE1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F9"/>
    <w:rsid w:val="001E6FF9"/>
    <w:rsid w:val="003662F1"/>
    <w:rsid w:val="007528C4"/>
    <w:rsid w:val="008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59B"/>
    <w:pPr>
      <w:ind w:left="720"/>
      <w:contextualSpacing/>
    </w:pPr>
  </w:style>
  <w:style w:type="table" w:styleId="Tabelacomgrade">
    <w:name w:val="Table Grid"/>
    <w:basedOn w:val="Tabelanormal"/>
    <w:uiPriority w:val="39"/>
    <w:rsid w:val="008F7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59B"/>
    <w:pPr>
      <w:ind w:left="720"/>
      <w:contextualSpacing/>
    </w:pPr>
  </w:style>
  <w:style w:type="table" w:styleId="Tabelacomgrade">
    <w:name w:val="Table Grid"/>
    <w:basedOn w:val="Tabelanormal"/>
    <w:uiPriority w:val="39"/>
    <w:rsid w:val="008F7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Diogenes</dc:creator>
  <cp:keywords/>
  <dc:description/>
  <cp:lastModifiedBy>Diogenes</cp:lastModifiedBy>
  <cp:revision>3</cp:revision>
  <dcterms:created xsi:type="dcterms:W3CDTF">2016-11-21T00:24:00Z</dcterms:created>
  <dcterms:modified xsi:type="dcterms:W3CDTF">2016-11-21T00:38:00Z</dcterms:modified>
</cp:coreProperties>
</file>